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8C1C002" w14:textId="77777777" w:rsidR="00907645" w:rsidRDefault="00000000">
      <w:pPr>
        <w:widowControl/>
        <w:shd w:val="clear" w:color="auto" w:fill="FFFFFF"/>
        <w:spacing w:line="700" w:lineRule="exact"/>
        <w:jc w:val="center"/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</w:pPr>
      <w:r>
        <w:rPr>
          <w:rFonts w:ascii="方正小标宋简体" w:eastAsia="方正小标宋简体" w:hAnsi="黑体" w:cs="宋体" w:hint="eastAsia"/>
          <w:color w:val="000000"/>
          <w:kern w:val="0"/>
          <w:sz w:val="40"/>
          <w:szCs w:val="40"/>
        </w:rPr>
        <w:t xml:space="preserve"> </w:t>
      </w:r>
      <w:r>
        <w:rPr>
          <w:rFonts w:ascii="方正小标宋简体" w:eastAsia="方正小标宋简体" w:hAnsi="黑体" w:cs="宋体" w:hint="eastAsia"/>
          <w:color w:val="000000"/>
          <w:kern w:val="0"/>
          <w:sz w:val="44"/>
          <w:szCs w:val="44"/>
        </w:rPr>
        <w:t>新安小学教师“大家访”活动记录表</w:t>
      </w:r>
    </w:p>
    <w:tbl>
      <w:tblPr>
        <w:tblW w:w="9039" w:type="dxa"/>
        <w:jc w:val="center"/>
        <w:tblLayout w:type="fixed"/>
        <w:tblCellMar>
          <w:left w:w="57" w:type="dxa"/>
          <w:right w:w="57" w:type="dxa"/>
        </w:tblCellMar>
        <w:tblLook w:val="04A0" w:firstRow="1" w:lastRow="0" w:firstColumn="1" w:lastColumn="0" w:noHBand="0" w:noVBand="1"/>
      </w:tblPr>
      <w:tblGrid>
        <w:gridCol w:w="1855"/>
        <w:gridCol w:w="1691"/>
        <w:gridCol w:w="241"/>
        <w:gridCol w:w="1099"/>
        <w:gridCol w:w="1241"/>
        <w:gridCol w:w="517"/>
        <w:gridCol w:w="923"/>
        <w:gridCol w:w="1472"/>
      </w:tblGrid>
      <w:tr w:rsidR="00907645" w14:paraId="102C584B" w14:textId="77777777">
        <w:trPr>
          <w:trHeight w:val="51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FC587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教师姓名</w:t>
            </w:r>
          </w:p>
        </w:tc>
        <w:tc>
          <w:tcPr>
            <w:tcW w:w="16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08797362" w14:textId="77777777" w:rsidR="00907645" w:rsidRDefault="00000000">
            <w:pPr>
              <w:widowControl/>
              <w:autoSpaceDE w:val="0"/>
              <w:autoSpaceDN w:val="0"/>
              <w:snapToGrid w:val="0"/>
              <w:ind w:firstLineChars="100" w:firstLine="28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薄艳芝</w:t>
            </w:r>
          </w:p>
        </w:tc>
        <w:tc>
          <w:tcPr>
            <w:tcW w:w="13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64C37F1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班级</w:t>
            </w:r>
          </w:p>
        </w:tc>
        <w:tc>
          <w:tcPr>
            <w:tcW w:w="124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50ADB04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六2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C80E05A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学生姓名</w:t>
            </w:r>
          </w:p>
        </w:tc>
        <w:tc>
          <w:tcPr>
            <w:tcW w:w="14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72BA380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祝庆怡</w:t>
            </w:r>
          </w:p>
        </w:tc>
      </w:tr>
      <w:tr w:rsidR="00907645" w14:paraId="25FD8465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43F337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家长姓名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9D640C7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祝保飞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7FC3D2" w14:textId="74E9CE2E" w:rsidR="00907645" w:rsidRDefault="00413D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联系电话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F882B99" w14:textId="2EE08AFC" w:rsidR="00907645" w:rsidRDefault="00413D28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413D2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18261981849</w:t>
            </w:r>
          </w:p>
        </w:tc>
      </w:tr>
      <w:tr w:rsidR="00907645" w14:paraId="4FFC78EF" w14:textId="77777777">
        <w:trPr>
          <w:trHeight w:val="511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CCDB41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家访时间</w:t>
            </w:r>
          </w:p>
        </w:tc>
        <w:tc>
          <w:tcPr>
            <w:tcW w:w="19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30407CF" w14:textId="0631E83B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2025.1.</w:t>
            </w:r>
            <w:r w:rsidR="00413D28"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21</w:t>
            </w:r>
          </w:p>
        </w:tc>
        <w:tc>
          <w:tcPr>
            <w:tcW w:w="28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CAC56B6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家访形式</w:t>
            </w:r>
          </w:p>
        </w:tc>
        <w:tc>
          <w:tcPr>
            <w:tcW w:w="23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1A8734AC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线下</w:t>
            </w:r>
          </w:p>
        </w:tc>
      </w:tr>
      <w:tr w:rsidR="00907645" w14:paraId="2C960A67" w14:textId="77777777">
        <w:trPr>
          <w:trHeight w:val="137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B8497C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家访起因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E7D9A9" w14:textId="7923366F" w:rsidR="00907645" w:rsidRPr="00514B39" w:rsidRDefault="00514B39" w:rsidP="00514B39">
            <w:pPr>
              <w:spacing w:line="400" w:lineRule="exact"/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</w:pPr>
            <w:r w:rsidRPr="00514B39"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  <w:t>为了全方位且精确地掌握学生的成长背景、生活环境，以及深入理解其性格特质与专长，从而在教学中实施个性化教学策略。</w:t>
            </w:r>
          </w:p>
        </w:tc>
      </w:tr>
      <w:tr w:rsidR="00907645" w14:paraId="39ADF8E7" w14:textId="77777777">
        <w:trPr>
          <w:trHeight w:val="1727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19DB60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家访过程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C4BD29" w14:textId="4C6D67DD" w:rsidR="00514B39" w:rsidRPr="00514B39" w:rsidRDefault="00514B39" w:rsidP="00514B39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</w:pPr>
            <w:r w:rsidRPr="00514B39"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  <w:t>首先，我们向家长详细阐述了孩子在校的优秀表现，特别表扬了她勤奋学习的态度以及积极参与学校各项活动的热情。</w:t>
            </w:r>
          </w:p>
          <w:p w14:paraId="75CC4CDF" w14:textId="6DB0B25B" w:rsidR="00907645" w:rsidRPr="00514B39" w:rsidRDefault="00514B39" w:rsidP="00514B39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</w:pPr>
            <w:r w:rsidRPr="00514B39"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  <w:t>接着，我们向家长询问了孩子在家中的学习情况。</w:t>
            </w:r>
          </w:p>
        </w:tc>
      </w:tr>
      <w:tr w:rsidR="00907645" w14:paraId="7C9B80F1" w14:textId="77777777">
        <w:trPr>
          <w:trHeight w:val="1555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32935A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情况分析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94BD0F1" w14:textId="452D09A4" w:rsidR="00907645" w:rsidRPr="00514B39" w:rsidRDefault="00514B39" w:rsidP="00514B39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</w:pPr>
            <w:r w:rsidRPr="00514B39"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  <w:t>孩子在学习上颇为自觉，能够主动完成各科作业，并懂得合理安排学习与休息，完成作业后还会自发练习书法，展现出强烈的上进心。孩子对自己始终保持高标准，但面对挫折时稍显脆弱，耐受力有待提升。</w:t>
            </w:r>
          </w:p>
        </w:tc>
      </w:tr>
      <w:tr w:rsidR="00907645" w14:paraId="72C60F30" w14:textId="77777777" w:rsidTr="00514B39">
        <w:trPr>
          <w:trHeight w:val="1222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AEA41E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措施与成效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ADB1BCA" w14:textId="47A766B8" w:rsidR="00907645" w:rsidRPr="00514B39" w:rsidRDefault="00514B39" w:rsidP="00514B39">
            <w:pPr>
              <w:widowControl/>
              <w:autoSpaceDE w:val="0"/>
              <w:autoSpaceDN w:val="0"/>
              <w:snapToGrid w:val="0"/>
              <w:spacing w:line="400" w:lineRule="exact"/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</w:pPr>
            <w:r w:rsidRPr="00514B39"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  <w:t>建议家长今后多给予孩子鼓励，引导她在学业上更加勤勉，在生活中更加勇于担当，助力她实现更大的自我超越。</w:t>
            </w:r>
          </w:p>
        </w:tc>
      </w:tr>
      <w:tr w:rsidR="00907645" w14:paraId="08699ED7" w14:textId="77777777">
        <w:trPr>
          <w:trHeight w:val="1689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41998D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家访反思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4958DB1" w14:textId="302C5611" w:rsidR="00907645" w:rsidRDefault="00304F06">
            <w:pPr>
              <w:widowControl/>
              <w:autoSpaceDE w:val="0"/>
              <w:autoSpaceDN w:val="0"/>
              <w:snapToGrid w:val="0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304F06">
              <w:rPr>
                <w:rFonts w:ascii="仿宋" w:eastAsia="仿宋" w:hAnsi="仿宋" w:cs="宋体" w:hint="eastAsia"/>
                <w:color w:val="000000"/>
                <w:sz w:val="28"/>
                <w:szCs w:val="28"/>
                <w:shd w:val="clear" w:color="auto" w:fill="FFFFFF"/>
              </w:rPr>
              <w:t>家访之后，我深刻体会到家校合作的重要性。通过面对面的交流，我更加全面地了解了学生在家庭环境中的真实状态，包括其学习习惯、兴趣爱好以及性格特征。这次家访让我意识到，每个孩子都是独一无二的，需要因材施教。同时，我也看到了家长对孩子教育的重视与期待，这给了我更大的动力去关注每一个孩子的成长。未来，我将更加注重与家长的沟通，及时反馈学生在校表现，共同为孩子的全面发展贡献力量。家访虽结束，但家校共育的路还很长。</w:t>
            </w:r>
          </w:p>
        </w:tc>
      </w:tr>
      <w:tr w:rsidR="00907645" w14:paraId="0967C123" w14:textId="77777777">
        <w:trPr>
          <w:trHeight w:val="2403"/>
          <w:jc w:val="center"/>
        </w:trPr>
        <w:tc>
          <w:tcPr>
            <w:tcW w:w="1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FF41EC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lastRenderedPageBreak/>
              <w:t>家访掠影</w:t>
            </w:r>
          </w:p>
          <w:p w14:paraId="1990CDD5" w14:textId="77777777" w:rsidR="00907645" w:rsidRDefault="00000000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  <w:t>（附照片）</w:t>
            </w:r>
          </w:p>
        </w:tc>
        <w:tc>
          <w:tcPr>
            <w:tcW w:w="7184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3528B6" w14:textId="7D77BA88" w:rsidR="00907645" w:rsidRDefault="00514B39">
            <w:pPr>
              <w:widowControl/>
              <w:autoSpaceDE w:val="0"/>
              <w:autoSpaceDN w:val="0"/>
              <w:snapToGrid w:val="0"/>
              <w:jc w:val="center"/>
              <w:rPr>
                <w:rFonts w:ascii="仿宋_GB2312" w:eastAsia="仿宋_GB2312" w:hAnsi="仿宋" w:cs="仿宋" w:hint="eastAsia"/>
                <w:snapToGrid w:val="0"/>
                <w:color w:val="000000"/>
                <w:kern w:val="0"/>
                <w:sz w:val="28"/>
                <w:szCs w:val="28"/>
              </w:rPr>
            </w:pPr>
            <w:r w:rsidRPr="00514B39">
              <w:rPr>
                <w:rFonts w:ascii="仿宋_GB2312" w:eastAsia="仿宋_GB2312" w:hAnsi="仿宋" w:cs="仿宋"/>
                <w:noProof/>
                <w:snapToGrid w:val="0"/>
                <w:color w:val="000000"/>
                <w:kern w:val="0"/>
                <w:sz w:val="28"/>
                <w:szCs w:val="28"/>
              </w:rPr>
              <w:drawing>
                <wp:inline distT="0" distB="0" distL="0" distR="0" wp14:anchorId="1150A443" wp14:editId="753BF840">
                  <wp:extent cx="4489450" cy="3367405"/>
                  <wp:effectExtent l="0" t="0" r="6350" b="4445"/>
                  <wp:docPr id="1210982821" name="图片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489450" cy="33674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6C690838" w14:textId="77777777" w:rsidR="00907645" w:rsidRDefault="00907645">
      <w:pPr>
        <w:rPr>
          <w:rFonts w:hint="eastAsia"/>
        </w:rPr>
      </w:pPr>
    </w:p>
    <w:sectPr w:rsidR="00907645">
      <w:footerReference w:type="even" r:id="rId7"/>
      <w:footerReference w:type="default" r:id="rId8"/>
      <w:pgSz w:w="11906" w:h="16838"/>
      <w:pgMar w:top="1218" w:right="1531" w:bottom="1276" w:left="1531" w:header="851" w:footer="992" w:gutter="0"/>
      <w:pgNumType w:fmt="numberInDash" w:start="7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3CCBE" w14:textId="77777777" w:rsidR="003D4D52" w:rsidRDefault="003D4D52">
      <w:pPr>
        <w:rPr>
          <w:rFonts w:hint="eastAsia"/>
        </w:rPr>
      </w:pPr>
      <w:r>
        <w:separator/>
      </w:r>
    </w:p>
  </w:endnote>
  <w:endnote w:type="continuationSeparator" w:id="0">
    <w:p w14:paraId="2C475703" w14:textId="77777777" w:rsidR="003D4D52" w:rsidRDefault="003D4D52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仿宋_GB2312">
    <w:altName w:val="微软雅黑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FB3975" w14:textId="77777777" w:rsidR="00907645" w:rsidRDefault="00000000">
    <w:pPr>
      <w:pStyle w:val="a3"/>
      <w:framePr w:wrap="around" w:vAnchor="text" w:hAnchor="margin" w:xAlign="outside" w:y="1"/>
      <w:rPr>
        <w:rStyle w:val="a7"/>
        <w:rFonts w:hint="eastAsia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</w:rPr>
      <w:t>- 7 -</w:t>
    </w:r>
    <w:r>
      <w:rPr>
        <w:rStyle w:val="a7"/>
      </w:rPr>
      <w:fldChar w:fldCharType="end"/>
    </w:r>
  </w:p>
  <w:p w14:paraId="5CD827C0" w14:textId="77777777" w:rsidR="00907645" w:rsidRDefault="00907645">
    <w:pPr>
      <w:pStyle w:val="a3"/>
      <w:ind w:right="360" w:firstLine="36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9F6F06" w14:textId="77777777" w:rsidR="00907645" w:rsidRDefault="00000000">
    <w:pPr>
      <w:pStyle w:val="a3"/>
      <w:framePr w:wrap="around" w:vAnchor="text" w:hAnchor="margin" w:xAlign="outside" w:y="1"/>
      <w:rPr>
        <w:rStyle w:val="a7"/>
        <w:rFonts w:hint="eastAsia"/>
        <w:sz w:val="28"/>
        <w:szCs w:val="28"/>
      </w:rPr>
    </w:pPr>
    <w:r>
      <w:rPr>
        <w:rStyle w:val="a7"/>
        <w:sz w:val="28"/>
        <w:szCs w:val="28"/>
      </w:rPr>
      <w:fldChar w:fldCharType="begin"/>
    </w:r>
    <w:r>
      <w:rPr>
        <w:rStyle w:val="a7"/>
        <w:sz w:val="28"/>
        <w:szCs w:val="28"/>
      </w:rPr>
      <w:instrText xml:space="preserve">PAGE  </w:instrText>
    </w:r>
    <w:r>
      <w:rPr>
        <w:rStyle w:val="a7"/>
        <w:sz w:val="28"/>
        <w:szCs w:val="28"/>
      </w:rPr>
      <w:fldChar w:fldCharType="separate"/>
    </w:r>
    <w:r>
      <w:rPr>
        <w:rStyle w:val="a7"/>
        <w:sz w:val="28"/>
        <w:szCs w:val="28"/>
      </w:rPr>
      <w:t>- 7 -</w:t>
    </w:r>
    <w:r>
      <w:rPr>
        <w:rStyle w:val="a7"/>
        <w:sz w:val="28"/>
        <w:szCs w:val="28"/>
      </w:rPr>
      <w:fldChar w:fldCharType="end"/>
    </w:r>
  </w:p>
  <w:p w14:paraId="28730CBA" w14:textId="77777777" w:rsidR="00907645" w:rsidRDefault="00907645">
    <w:pPr>
      <w:pStyle w:val="a3"/>
      <w:ind w:right="360" w:firstLine="36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12E63C" w14:textId="77777777" w:rsidR="003D4D52" w:rsidRDefault="003D4D52">
      <w:pPr>
        <w:rPr>
          <w:rFonts w:hint="eastAsia"/>
        </w:rPr>
      </w:pPr>
      <w:r>
        <w:separator/>
      </w:r>
    </w:p>
  </w:footnote>
  <w:footnote w:type="continuationSeparator" w:id="0">
    <w:p w14:paraId="751E334E" w14:textId="77777777" w:rsidR="003D4D52" w:rsidRDefault="003D4D52">
      <w:pPr>
        <w:rPr>
          <w:rFonts w:hint="eastAsia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commondata" w:val="eyJoZGlkIjoiOGM4NWNmNDRlYWEzMTViMjNiNWNiZTM0Zjk0NDAxMDUifQ=="/>
  </w:docVars>
  <w:rsids>
    <w:rsidRoot w:val="00B13FBB"/>
    <w:rsid w:val="000D7E44"/>
    <w:rsid w:val="00277C63"/>
    <w:rsid w:val="00291081"/>
    <w:rsid w:val="00304F06"/>
    <w:rsid w:val="003D4D52"/>
    <w:rsid w:val="00413D28"/>
    <w:rsid w:val="004D76B1"/>
    <w:rsid w:val="00514B39"/>
    <w:rsid w:val="00533D96"/>
    <w:rsid w:val="0065020E"/>
    <w:rsid w:val="0077560E"/>
    <w:rsid w:val="007960DC"/>
    <w:rsid w:val="007C52B5"/>
    <w:rsid w:val="00855573"/>
    <w:rsid w:val="00907645"/>
    <w:rsid w:val="00935777"/>
    <w:rsid w:val="00A47715"/>
    <w:rsid w:val="00B06B71"/>
    <w:rsid w:val="00B13FBB"/>
    <w:rsid w:val="00C04E20"/>
    <w:rsid w:val="00C642AF"/>
    <w:rsid w:val="00D50EF8"/>
    <w:rsid w:val="00E2574F"/>
    <w:rsid w:val="00F15AAD"/>
    <w:rsid w:val="0A7201F8"/>
    <w:rsid w:val="122449D0"/>
    <w:rsid w:val="1F4C4A83"/>
    <w:rsid w:val="333D4138"/>
    <w:rsid w:val="33AE0D41"/>
    <w:rsid w:val="76147D2E"/>
    <w:rsid w:val="774643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1472DC9"/>
  <w15:docId w15:val="{BFDBD85D-142C-412D-A24D-6D58DD9624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nhideWhenUsed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7">
    <w:name w:val="page number"/>
    <w:basedOn w:val="a0"/>
    <w:qFormat/>
  </w:style>
  <w:style w:type="character" w:customStyle="1" w:styleId="a6">
    <w:name w:val="页眉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页脚 字符"/>
    <w:basedOn w:val="a0"/>
    <w:link w:val="a3"/>
    <w:uiPriority w:val="99"/>
    <w:qFormat/>
    <w:rPr>
      <w:sz w:val="18"/>
      <w:szCs w:val="18"/>
    </w:rPr>
  </w:style>
  <w:style w:type="paragraph" w:styleId="a8">
    <w:name w:val="List Paragraph"/>
    <w:basedOn w:val="a"/>
    <w:uiPriority w:val="99"/>
    <w:unhideWhenUsed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92</Words>
  <Characters>526</Characters>
  <Application>Microsoft Office Word</Application>
  <DocSecurity>0</DocSecurity>
  <Lines>4</Lines>
  <Paragraphs>1</Paragraphs>
  <ScaleCrop>false</ScaleCrop>
  <Company/>
  <LinksUpToDate>false</LinksUpToDate>
  <CharactersWithSpaces>617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艳芝 薄</cp:lastModifiedBy>
  <cp:revision>12</cp:revision>
  <dcterms:created xsi:type="dcterms:W3CDTF">2023-01-06T12:47:00Z</dcterms:created>
  <dcterms:modified xsi:type="dcterms:W3CDTF">2025-02-07T08:48:00Z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ICV">
    <vt:lpwstr>B45C4CB739AB48048976440768A9DDBC_13</vt:lpwstr>
  </property>
  <property fmtid="{D5CDD505-2E9C-101B-9397-08002B2CF9AE}" pid="4" name="KSOTemplateDocerSaveRecord">
    <vt:lpwstr>eyJoZGlkIjoiMDljYzUzMWQ4OWI0YzBkYjYzMDRhZTY5ZjZkYmFmYTgiLCJ1c2VySWQiOiI0NTg5ODY2NzMifQ==</vt:lpwstr>
  </property>
</Properties>
</file>